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2425C5" w14:textId="77777777" w:rsidR="00145B02" w:rsidRPr="0001691A" w:rsidRDefault="004370C2">
      <w:pPr>
        <w:pStyle w:val="KonuBal"/>
        <w:rPr>
          <w:lang w:val="tr-TR"/>
        </w:rPr>
      </w:pPr>
      <w:r w:rsidRPr="0001691A">
        <w:rPr>
          <w:lang w:val="tr-TR"/>
        </w:rPr>
        <w:t>GIDA VE TARIM MESLEK YÜKSEKOKULU</w:t>
      </w:r>
      <w:r w:rsidRPr="0001691A">
        <w:rPr>
          <w:lang w:val="tr-TR"/>
        </w:rPr>
        <w:br/>
        <w:t>KOMİSYON TOPLANTI TUTANAĞI</w:t>
      </w:r>
    </w:p>
    <w:p w14:paraId="07768B1E" w14:textId="77777777" w:rsidR="00801533" w:rsidRDefault="004370C2" w:rsidP="00AC3348">
      <w:pPr>
        <w:tabs>
          <w:tab w:val="left" w:pos="1560"/>
        </w:tabs>
        <w:rPr>
          <w:rStyle w:val="Gl"/>
          <w:rFonts w:ascii="Roboto" w:hAnsi="Roboto"/>
          <w:sz w:val="16"/>
          <w:szCs w:val="16"/>
          <w:shd w:val="clear" w:color="auto" w:fill="FFFFFF"/>
        </w:rPr>
      </w:pPr>
      <w:r w:rsidRPr="0001691A">
        <w:rPr>
          <w:lang w:val="tr-TR"/>
        </w:rPr>
        <w:t>Komisyon Adı</w:t>
      </w:r>
      <w:r w:rsidR="00AC3348">
        <w:rPr>
          <w:lang w:val="tr-TR"/>
        </w:rPr>
        <w:tab/>
      </w:r>
      <w:r w:rsidRPr="0001691A">
        <w:rPr>
          <w:lang w:val="tr-TR"/>
        </w:rPr>
        <w:t xml:space="preserve">: </w:t>
      </w:r>
      <w:r w:rsidR="00801533">
        <w:rPr>
          <w:rStyle w:val="Gl"/>
          <w:rFonts w:ascii="Roboto" w:hAnsi="Roboto"/>
          <w:sz w:val="16"/>
          <w:szCs w:val="16"/>
          <w:shd w:val="clear" w:color="auto" w:fill="FFFFFF"/>
        </w:rPr>
        <w:t>EĞİTİM ÖĞRETİM İZLEME VE GELİŞTİRME KOMİSYONU</w:t>
      </w:r>
    </w:p>
    <w:p w14:paraId="07AFA7AC" w14:textId="6E7731C0" w:rsidR="00AC3348" w:rsidRDefault="00D037C9" w:rsidP="00AC3348">
      <w:pPr>
        <w:tabs>
          <w:tab w:val="left" w:pos="1560"/>
        </w:tabs>
        <w:rPr>
          <w:lang w:val="tr-TR"/>
        </w:rPr>
      </w:pPr>
      <w:r w:rsidRPr="0001691A">
        <w:rPr>
          <w:lang w:val="tr-TR"/>
        </w:rPr>
        <w:t>Toplantı Tarihi</w:t>
      </w:r>
      <w:r w:rsidR="00AC3348">
        <w:rPr>
          <w:lang w:val="tr-TR"/>
        </w:rPr>
        <w:tab/>
      </w:r>
      <w:r w:rsidRPr="0001691A">
        <w:rPr>
          <w:lang w:val="tr-TR"/>
        </w:rPr>
        <w:t xml:space="preserve">: </w:t>
      </w:r>
      <w:proofErr w:type="gramStart"/>
      <w:r w:rsidR="00653A00">
        <w:rPr>
          <w:lang w:val="tr-TR"/>
        </w:rPr>
        <w:t>02</w:t>
      </w:r>
      <w:r w:rsidRPr="0001691A">
        <w:rPr>
          <w:lang w:val="tr-TR"/>
        </w:rPr>
        <w:t>/</w:t>
      </w:r>
      <w:r w:rsidR="00653A00">
        <w:rPr>
          <w:lang w:val="tr-TR"/>
        </w:rPr>
        <w:t>06</w:t>
      </w:r>
      <w:r w:rsidRPr="0001691A">
        <w:rPr>
          <w:lang w:val="tr-TR"/>
        </w:rPr>
        <w:t>/202</w:t>
      </w:r>
      <w:r w:rsidR="00653A00">
        <w:rPr>
          <w:lang w:val="tr-TR"/>
        </w:rPr>
        <w:t>5</w:t>
      </w:r>
      <w:proofErr w:type="gramEnd"/>
      <w:r w:rsidRPr="0001691A">
        <w:rPr>
          <w:lang w:val="tr-TR"/>
        </w:rPr>
        <w:t xml:space="preserve">       </w:t>
      </w:r>
    </w:p>
    <w:p w14:paraId="0015A085" w14:textId="3069EDAF" w:rsidR="00D037C9" w:rsidRPr="0001691A" w:rsidRDefault="00D037C9" w:rsidP="00AC3348">
      <w:pPr>
        <w:tabs>
          <w:tab w:val="left" w:pos="1560"/>
        </w:tabs>
        <w:rPr>
          <w:lang w:val="tr-TR"/>
        </w:rPr>
      </w:pPr>
      <w:r w:rsidRPr="0001691A">
        <w:rPr>
          <w:lang w:val="tr-TR"/>
        </w:rPr>
        <w:t>Toplantı Saati</w:t>
      </w:r>
      <w:r w:rsidR="00AC3348">
        <w:rPr>
          <w:lang w:val="tr-TR"/>
        </w:rPr>
        <w:tab/>
      </w:r>
      <w:r w:rsidRPr="0001691A">
        <w:rPr>
          <w:lang w:val="tr-TR"/>
        </w:rPr>
        <w:t xml:space="preserve">: </w:t>
      </w:r>
      <w:r w:rsidR="00801533">
        <w:rPr>
          <w:lang w:val="tr-TR"/>
        </w:rPr>
        <w:t>15.00</w:t>
      </w:r>
    </w:p>
    <w:p w14:paraId="25A9E17F" w14:textId="3C25B29B" w:rsidR="00D037C9" w:rsidRPr="0001691A" w:rsidRDefault="00D037C9" w:rsidP="00AC3348">
      <w:pPr>
        <w:tabs>
          <w:tab w:val="left" w:pos="1560"/>
        </w:tabs>
        <w:rPr>
          <w:lang w:val="tr-TR"/>
        </w:rPr>
      </w:pPr>
      <w:r w:rsidRPr="0001691A">
        <w:rPr>
          <w:lang w:val="tr-TR"/>
        </w:rPr>
        <w:t>Toplantı Yeri</w:t>
      </w:r>
      <w:r w:rsidR="00AC3348">
        <w:rPr>
          <w:lang w:val="tr-TR"/>
        </w:rPr>
        <w:tab/>
      </w:r>
      <w:r w:rsidRPr="0001691A">
        <w:rPr>
          <w:lang w:val="tr-TR"/>
        </w:rPr>
        <w:t xml:space="preserve">: </w:t>
      </w:r>
      <w:r w:rsidR="00801533">
        <w:rPr>
          <w:lang w:val="tr-TR"/>
        </w:rPr>
        <w:t>Gıda ve Tarım Meslek Yüksekokulu Merkez Bina Zemin Kat No:</w:t>
      </w:r>
    </w:p>
    <w:p w14:paraId="31FED91A" w14:textId="124A983D" w:rsidR="00EB5A22" w:rsidRDefault="00EB5A22" w:rsidP="00AC3348">
      <w:pPr>
        <w:tabs>
          <w:tab w:val="left" w:pos="1560"/>
        </w:tabs>
        <w:rPr>
          <w:lang w:val="tr-TR"/>
        </w:rPr>
      </w:pPr>
      <w:r>
        <w:rPr>
          <w:lang w:val="tr-TR"/>
        </w:rPr>
        <w:t>Toplantı Sayısı</w:t>
      </w:r>
      <w:r w:rsidR="00AC3348">
        <w:rPr>
          <w:lang w:val="tr-TR"/>
        </w:rPr>
        <w:tab/>
      </w:r>
      <w:r>
        <w:rPr>
          <w:lang w:val="tr-TR"/>
        </w:rPr>
        <w:t>: 202</w:t>
      </w:r>
      <w:r w:rsidR="00801533">
        <w:rPr>
          <w:lang w:val="tr-TR"/>
        </w:rPr>
        <w:t>5</w:t>
      </w:r>
      <w:r>
        <w:rPr>
          <w:lang w:val="tr-TR"/>
        </w:rPr>
        <w:t>/0</w:t>
      </w:r>
      <w:r w:rsidR="00825BAF">
        <w:rPr>
          <w:lang w:val="tr-TR"/>
        </w:rPr>
        <w:t>3</w:t>
      </w:r>
      <w:bookmarkStart w:id="0" w:name="_GoBack"/>
      <w:bookmarkEnd w:id="0"/>
    </w:p>
    <w:p w14:paraId="4303A1ED" w14:textId="77777777" w:rsidR="00145B02" w:rsidRPr="0001691A" w:rsidRDefault="004370C2">
      <w:pPr>
        <w:pStyle w:val="Balk2"/>
        <w:rPr>
          <w:lang w:val="tr-TR"/>
        </w:rPr>
      </w:pPr>
      <w:r w:rsidRPr="0001691A">
        <w:rPr>
          <w:lang w:val="tr-TR"/>
        </w:rPr>
        <w:t>Gündem Maddeleri:</w:t>
      </w:r>
    </w:p>
    <w:p w14:paraId="727AC0F1" w14:textId="3F212511" w:rsidR="000A1577" w:rsidRPr="00FB7746" w:rsidRDefault="00BD5F39" w:rsidP="00A22D6B">
      <w:pPr>
        <w:jc w:val="both"/>
        <w:rPr>
          <w:lang w:val="tr-TR"/>
        </w:rPr>
      </w:pPr>
      <w:r>
        <w:rPr>
          <w:lang w:val="tr-TR"/>
        </w:rPr>
        <w:t xml:space="preserve">1. </w:t>
      </w:r>
      <w:r w:rsidR="00A22D6B">
        <w:rPr>
          <w:lang w:val="tr-TR"/>
        </w:rPr>
        <w:t xml:space="preserve">Ormancılık </w:t>
      </w:r>
      <w:r w:rsidR="00653A00">
        <w:rPr>
          <w:lang w:val="tr-TR"/>
        </w:rPr>
        <w:t>Bölümü Avcılık ve Yaban Hayatı Programı ile Bitkisel ve Hayvansal Üretim Bölümü Tıbb</w:t>
      </w:r>
      <w:r w:rsidR="00A22D6B">
        <w:rPr>
          <w:lang w:val="tr-TR"/>
        </w:rPr>
        <w:t xml:space="preserve">i ve Aromatik Bitkiler Programı’nın öz değerlendirme raporunda Eğitim Öğretim İzleme ve Geliştirme Komisyonu ile ilgili bölümlerin yapılması </w:t>
      </w:r>
    </w:p>
    <w:p w14:paraId="73C7270A" w14:textId="7E0BD2E6" w:rsidR="00145B02" w:rsidRPr="000A1577" w:rsidRDefault="004370C2" w:rsidP="00A22D6B">
      <w:pPr>
        <w:pStyle w:val="Balk2"/>
        <w:jc w:val="both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val="tr-TR"/>
        </w:rPr>
      </w:pPr>
      <w:r w:rsidRPr="0001691A">
        <w:rPr>
          <w:lang w:val="tr-TR"/>
        </w:rPr>
        <w:br/>
        <w:t>Görüşülen Konular ve Alınan Kararlar:</w:t>
      </w:r>
    </w:p>
    <w:p w14:paraId="21C66A0D" w14:textId="0C6CB56A" w:rsidR="00F80C48" w:rsidRPr="0001691A" w:rsidRDefault="007E119C" w:rsidP="00A22D6B">
      <w:pPr>
        <w:jc w:val="both"/>
        <w:rPr>
          <w:lang w:val="tr-TR"/>
        </w:rPr>
      </w:pPr>
      <w:r w:rsidRPr="0001691A">
        <w:rPr>
          <w:lang w:val="tr-TR"/>
        </w:rPr>
        <w:t>1.</w:t>
      </w:r>
      <w:r w:rsidR="000A1577">
        <w:rPr>
          <w:lang w:val="tr-TR"/>
        </w:rPr>
        <w:t xml:space="preserve">  </w:t>
      </w:r>
      <w:r w:rsidR="00A22D6B">
        <w:rPr>
          <w:lang w:val="tr-TR"/>
        </w:rPr>
        <w:t xml:space="preserve">Ormancılık </w:t>
      </w:r>
      <w:r w:rsidR="00A22D6B" w:rsidRPr="00A22D6B">
        <w:rPr>
          <w:lang w:val="tr-TR"/>
        </w:rPr>
        <w:t>Bölümü Avcılık ve Yaban Hayatı Programı ile Bitkisel ve Hayvansal Üretim Bölümü Tıbbi ve Aromatik Bitkiler Programı’nın öz değerlendirme raporunda Eğitim Öğretim İzleme ve Geliştirme Komisyonu ile ilgili bölümlerin yapılması</w:t>
      </w:r>
      <w:r w:rsidR="00A22D6B">
        <w:rPr>
          <w:lang w:val="tr-TR"/>
        </w:rPr>
        <w:t xml:space="preserve"> hususunda görev paylaşımı yapılmıştır. </w:t>
      </w:r>
    </w:p>
    <w:p w14:paraId="438CEED3" w14:textId="441B6576" w:rsidR="00BB4BC0" w:rsidRPr="00784AEA" w:rsidRDefault="00BB4BC0" w:rsidP="00BB4BC0">
      <w:pPr>
        <w:rPr>
          <w:b/>
          <w:bCs/>
          <w:lang w:val="tr-TR"/>
        </w:rPr>
      </w:pPr>
      <w:r w:rsidRPr="00784AEA">
        <w:rPr>
          <w:b/>
          <w:bCs/>
          <w:lang w:val="tr-TR"/>
        </w:rPr>
        <w:t>KATILANLARIN OY BİRLİĞİ</w:t>
      </w:r>
      <w:r w:rsidR="00344BBE">
        <w:rPr>
          <w:b/>
          <w:bCs/>
          <w:lang w:val="tr-TR"/>
        </w:rPr>
        <w:t xml:space="preserve"> </w:t>
      </w:r>
      <w:r w:rsidRPr="00784AEA">
        <w:rPr>
          <w:b/>
          <w:bCs/>
          <w:lang w:val="tr-TR"/>
        </w:rPr>
        <w:t xml:space="preserve">İLE KARAR VERİLDİ. </w:t>
      </w:r>
    </w:p>
    <w:p w14:paraId="15F9F69E" w14:textId="77777777" w:rsidR="00145B02" w:rsidRPr="0001691A" w:rsidRDefault="004370C2">
      <w:pPr>
        <w:rPr>
          <w:lang w:val="tr-TR"/>
        </w:rPr>
      </w:pPr>
      <w:r w:rsidRPr="0001691A">
        <w:rPr>
          <w:lang w:val="tr-TR"/>
        </w:rPr>
        <w:br/>
        <w:t>Tutanak, yukarıda belirtilen gündem çerçevesinde gerçekleştirilmiş olup, ekte sunulan kararlarla birlikte komisyon üyeleri tarafından imzalanmıştır.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93"/>
        <w:gridCol w:w="1984"/>
        <w:gridCol w:w="2508"/>
        <w:gridCol w:w="2195"/>
      </w:tblGrid>
      <w:tr w:rsidR="00090643" w:rsidRPr="00EA4493" w14:paraId="13730AFD" w14:textId="77777777" w:rsidTr="00EA4493">
        <w:tc>
          <w:tcPr>
            <w:tcW w:w="2093" w:type="dxa"/>
          </w:tcPr>
          <w:p w14:paraId="3176C4A5" w14:textId="77777777" w:rsidR="00090643" w:rsidRPr="00EA4493" w:rsidRDefault="00090643" w:rsidP="00090643">
            <w:pPr>
              <w:rPr>
                <w:lang w:val="tr-TR"/>
              </w:rPr>
            </w:pPr>
          </w:p>
        </w:tc>
        <w:tc>
          <w:tcPr>
            <w:tcW w:w="1984" w:type="dxa"/>
          </w:tcPr>
          <w:p w14:paraId="3462BF17" w14:textId="0ACE2553" w:rsidR="00090643" w:rsidRPr="00EA4493" w:rsidRDefault="00090643" w:rsidP="00090643">
            <w:pPr>
              <w:rPr>
                <w:lang w:val="tr-TR"/>
              </w:rPr>
            </w:pPr>
            <w:r w:rsidRPr="00EA4493">
              <w:rPr>
                <w:lang w:val="tr-TR"/>
              </w:rPr>
              <w:t>Görevi/Ünvanı</w:t>
            </w:r>
          </w:p>
        </w:tc>
        <w:tc>
          <w:tcPr>
            <w:tcW w:w="2508" w:type="dxa"/>
          </w:tcPr>
          <w:p w14:paraId="4B49A454" w14:textId="6AD5B45A" w:rsidR="00090643" w:rsidRPr="00EA4493" w:rsidRDefault="00090643" w:rsidP="00090643">
            <w:pPr>
              <w:rPr>
                <w:lang w:val="tr-TR"/>
              </w:rPr>
            </w:pPr>
            <w:r w:rsidRPr="00EA4493">
              <w:rPr>
                <w:lang w:val="tr-TR"/>
              </w:rPr>
              <w:t>Adı/Soyadı</w:t>
            </w:r>
          </w:p>
        </w:tc>
        <w:tc>
          <w:tcPr>
            <w:tcW w:w="2195" w:type="dxa"/>
          </w:tcPr>
          <w:p w14:paraId="63321596" w14:textId="77777777" w:rsidR="00090643" w:rsidRPr="00EA4493" w:rsidRDefault="00090643" w:rsidP="00090643">
            <w:pPr>
              <w:rPr>
                <w:lang w:val="tr-TR"/>
              </w:rPr>
            </w:pPr>
            <w:r w:rsidRPr="00EA4493">
              <w:rPr>
                <w:lang w:val="tr-TR"/>
              </w:rPr>
              <w:t>İmza</w:t>
            </w:r>
          </w:p>
        </w:tc>
      </w:tr>
      <w:tr w:rsidR="00EA4493" w:rsidRPr="00EA4493" w14:paraId="5B2B08A8" w14:textId="77777777" w:rsidTr="00EA4493">
        <w:tc>
          <w:tcPr>
            <w:tcW w:w="2093" w:type="dxa"/>
          </w:tcPr>
          <w:p w14:paraId="3F794A2D" w14:textId="77777777" w:rsidR="00EA4493" w:rsidRPr="00EA4493" w:rsidRDefault="00EA4493" w:rsidP="00EA4493">
            <w:pPr>
              <w:rPr>
                <w:lang w:val="tr-TR"/>
              </w:rPr>
            </w:pPr>
            <w:r w:rsidRPr="00EA4493">
              <w:rPr>
                <w:lang w:val="tr-TR"/>
              </w:rPr>
              <w:t>Komisyon Başkanı</w:t>
            </w:r>
          </w:p>
        </w:tc>
        <w:tc>
          <w:tcPr>
            <w:tcW w:w="1984" w:type="dxa"/>
          </w:tcPr>
          <w:p w14:paraId="2B1F7804" w14:textId="1B1C1BC8" w:rsidR="00EA4493" w:rsidRPr="00EA4493" w:rsidRDefault="00EA4493" w:rsidP="00EA4493">
            <w:pPr>
              <w:rPr>
                <w:lang w:val="tr-TR"/>
              </w:rPr>
            </w:pPr>
            <w:r w:rsidRPr="00EA4493">
              <w:rPr>
                <w:lang w:val="tr-TR"/>
              </w:rPr>
              <w:t>Dr. Öğretim Üyesi</w:t>
            </w:r>
          </w:p>
        </w:tc>
        <w:tc>
          <w:tcPr>
            <w:tcW w:w="2508" w:type="dxa"/>
          </w:tcPr>
          <w:p w14:paraId="714BF8DB" w14:textId="1242B263" w:rsidR="00EA4493" w:rsidRPr="00EA4493" w:rsidRDefault="00EA4493" w:rsidP="00EA4493">
            <w:pPr>
              <w:rPr>
                <w:lang w:val="tr-TR"/>
              </w:rPr>
            </w:pPr>
            <w:r w:rsidRPr="00EA4493">
              <w:rPr>
                <w:shd w:val="clear" w:color="auto" w:fill="FFFFFF"/>
              </w:rPr>
              <w:t>Seda ERKAN BUĞDAY</w:t>
            </w:r>
          </w:p>
        </w:tc>
        <w:tc>
          <w:tcPr>
            <w:tcW w:w="2195" w:type="dxa"/>
          </w:tcPr>
          <w:p w14:paraId="0A96EDBC" w14:textId="77C965BE" w:rsidR="00EA4493" w:rsidRPr="00EA4493" w:rsidRDefault="00EA4493" w:rsidP="00EA4493">
            <w:pPr>
              <w:rPr>
                <w:lang w:val="tr-TR"/>
              </w:rPr>
            </w:pPr>
            <w:r w:rsidRPr="00EA4493">
              <w:rPr>
                <w:lang w:val="tr-TR"/>
              </w:rPr>
              <w:t>KATILIM SAĞLADI</w:t>
            </w:r>
          </w:p>
        </w:tc>
      </w:tr>
      <w:tr w:rsidR="00EA4493" w:rsidRPr="00EA4493" w14:paraId="2419147A" w14:textId="77777777" w:rsidTr="00EA4493">
        <w:tc>
          <w:tcPr>
            <w:tcW w:w="2093" w:type="dxa"/>
          </w:tcPr>
          <w:p w14:paraId="1CF7FA30" w14:textId="77777777" w:rsidR="00EA4493" w:rsidRPr="00EA4493" w:rsidRDefault="00EA4493" w:rsidP="00EA4493">
            <w:pPr>
              <w:rPr>
                <w:lang w:val="tr-TR"/>
              </w:rPr>
            </w:pPr>
            <w:r w:rsidRPr="00EA4493">
              <w:rPr>
                <w:lang w:val="tr-TR"/>
              </w:rPr>
              <w:t>Komisyon Üyesi</w:t>
            </w:r>
          </w:p>
        </w:tc>
        <w:tc>
          <w:tcPr>
            <w:tcW w:w="1984" w:type="dxa"/>
          </w:tcPr>
          <w:p w14:paraId="7045BF27" w14:textId="2B5FC39B" w:rsidR="00EA4493" w:rsidRPr="00EA4493" w:rsidRDefault="00EA4493" w:rsidP="00EA4493">
            <w:pPr>
              <w:rPr>
                <w:lang w:val="tr-TR"/>
              </w:rPr>
            </w:pPr>
            <w:r w:rsidRPr="00EA4493">
              <w:rPr>
                <w:lang w:val="tr-TR"/>
              </w:rPr>
              <w:t>Dr. Öğretim Üyesi</w:t>
            </w:r>
          </w:p>
        </w:tc>
        <w:tc>
          <w:tcPr>
            <w:tcW w:w="2508" w:type="dxa"/>
          </w:tcPr>
          <w:p w14:paraId="3EC33274" w14:textId="4E259375" w:rsidR="00EA4493" w:rsidRPr="00EA4493" w:rsidRDefault="00EA4493" w:rsidP="00EA4493">
            <w:pPr>
              <w:rPr>
                <w:lang w:val="tr-TR"/>
              </w:rPr>
            </w:pPr>
            <w:r w:rsidRPr="00EA4493">
              <w:t>Bekir CENGİL</w:t>
            </w:r>
          </w:p>
        </w:tc>
        <w:tc>
          <w:tcPr>
            <w:tcW w:w="2195" w:type="dxa"/>
          </w:tcPr>
          <w:p w14:paraId="61736C92" w14:textId="0451261C" w:rsidR="00EA4493" w:rsidRPr="00EA4493" w:rsidRDefault="00EA4493" w:rsidP="00EA4493">
            <w:pPr>
              <w:rPr>
                <w:lang w:val="tr-TR"/>
              </w:rPr>
            </w:pPr>
            <w:r w:rsidRPr="00EA4493">
              <w:rPr>
                <w:lang w:val="tr-TR"/>
              </w:rPr>
              <w:t>KATILIM SAĞLADI</w:t>
            </w:r>
          </w:p>
        </w:tc>
      </w:tr>
      <w:tr w:rsidR="00EA4493" w:rsidRPr="00EA4493" w14:paraId="417CFB5A" w14:textId="77777777" w:rsidTr="00EA4493">
        <w:tc>
          <w:tcPr>
            <w:tcW w:w="2093" w:type="dxa"/>
          </w:tcPr>
          <w:p w14:paraId="71335453" w14:textId="77777777" w:rsidR="00EA4493" w:rsidRPr="00EA4493" w:rsidRDefault="00EA4493" w:rsidP="00EA4493">
            <w:pPr>
              <w:rPr>
                <w:lang w:val="tr-TR"/>
              </w:rPr>
            </w:pPr>
            <w:r w:rsidRPr="00EA4493">
              <w:rPr>
                <w:lang w:val="tr-TR"/>
              </w:rPr>
              <w:t>Komisyon Üyesi</w:t>
            </w:r>
          </w:p>
        </w:tc>
        <w:tc>
          <w:tcPr>
            <w:tcW w:w="1984" w:type="dxa"/>
          </w:tcPr>
          <w:p w14:paraId="5936E358" w14:textId="13DFE395" w:rsidR="00EA4493" w:rsidRPr="00EA4493" w:rsidRDefault="00EA4493" w:rsidP="00EA4493">
            <w:pPr>
              <w:rPr>
                <w:lang w:val="tr-TR"/>
              </w:rPr>
            </w:pPr>
            <w:r w:rsidRPr="00EA4493">
              <w:rPr>
                <w:lang w:val="tr-TR"/>
              </w:rPr>
              <w:t>Dr. Öğretim Üyesi</w:t>
            </w:r>
          </w:p>
        </w:tc>
        <w:tc>
          <w:tcPr>
            <w:tcW w:w="2508" w:type="dxa"/>
          </w:tcPr>
          <w:p w14:paraId="29BC9617" w14:textId="0F3EDC8D" w:rsidR="00EA4493" w:rsidRPr="00EA4493" w:rsidRDefault="00EA4493" w:rsidP="00EA4493">
            <w:pPr>
              <w:rPr>
                <w:lang w:val="tr-TR"/>
              </w:rPr>
            </w:pPr>
            <w:proofErr w:type="spellStart"/>
            <w:r w:rsidRPr="00EA4493">
              <w:rPr>
                <w:shd w:val="clear" w:color="auto" w:fill="FFFFFF"/>
              </w:rPr>
              <w:t>Esma</w:t>
            </w:r>
            <w:proofErr w:type="spellEnd"/>
            <w:r w:rsidRPr="00EA4493">
              <w:rPr>
                <w:shd w:val="clear" w:color="auto" w:fill="FFFFFF"/>
              </w:rPr>
              <w:t xml:space="preserve"> ÖZHÜNER</w:t>
            </w:r>
          </w:p>
        </w:tc>
        <w:tc>
          <w:tcPr>
            <w:tcW w:w="2195" w:type="dxa"/>
          </w:tcPr>
          <w:p w14:paraId="42D6B225" w14:textId="382FABDB" w:rsidR="00EA4493" w:rsidRPr="00EA4493" w:rsidRDefault="00EA4493" w:rsidP="00EA4493">
            <w:pPr>
              <w:rPr>
                <w:lang w:val="tr-TR"/>
              </w:rPr>
            </w:pPr>
            <w:r w:rsidRPr="00EA4493">
              <w:rPr>
                <w:lang w:val="tr-TR"/>
              </w:rPr>
              <w:t>KATILIM SAĞLADI</w:t>
            </w:r>
          </w:p>
        </w:tc>
      </w:tr>
    </w:tbl>
    <w:p w14:paraId="57EFC829" w14:textId="7BEF468A" w:rsidR="00B7610A" w:rsidRDefault="00774027">
      <w:pPr>
        <w:rPr>
          <w:lang w:val="tr-TR"/>
        </w:rPr>
      </w:pPr>
      <w:r>
        <w:rPr>
          <w:lang w:val="tr-TR"/>
        </w:rPr>
        <w:t>*Komisyon</w:t>
      </w:r>
      <w:r w:rsidR="00E200EA">
        <w:rPr>
          <w:lang w:val="tr-TR"/>
        </w:rPr>
        <w:t>a</w:t>
      </w:r>
      <w:r>
        <w:rPr>
          <w:lang w:val="tr-TR"/>
        </w:rPr>
        <w:t xml:space="preserve"> ek üye </w:t>
      </w:r>
      <w:proofErr w:type="gramStart"/>
      <w:r w:rsidR="00E200EA">
        <w:rPr>
          <w:lang w:val="tr-TR"/>
        </w:rPr>
        <w:t>dahil</w:t>
      </w:r>
      <w:proofErr w:type="gramEnd"/>
      <w:r w:rsidR="00E200EA">
        <w:rPr>
          <w:lang w:val="tr-TR"/>
        </w:rPr>
        <w:t xml:space="preserve"> edilmesi</w:t>
      </w:r>
      <w:r>
        <w:rPr>
          <w:lang w:val="tr-TR"/>
        </w:rPr>
        <w:t xml:space="preserve"> durumunda satır </w:t>
      </w:r>
      <w:r w:rsidR="009315CF">
        <w:rPr>
          <w:lang w:val="tr-TR"/>
        </w:rPr>
        <w:t xml:space="preserve">eklenir. </w:t>
      </w:r>
    </w:p>
    <w:p w14:paraId="14D4C224" w14:textId="77777777" w:rsidR="00630EEC" w:rsidRDefault="00630EEC">
      <w:pPr>
        <w:rPr>
          <w:lang w:val="tr-TR"/>
        </w:rPr>
      </w:pPr>
    </w:p>
    <w:p w14:paraId="41289075" w14:textId="77777777" w:rsidR="00630EEC" w:rsidRDefault="00630EEC">
      <w:pPr>
        <w:rPr>
          <w:lang w:val="tr-TR"/>
        </w:rPr>
      </w:pPr>
    </w:p>
    <w:p w14:paraId="4C3AA6E1" w14:textId="77777777" w:rsidR="00630EEC" w:rsidRDefault="00630EEC">
      <w:pPr>
        <w:rPr>
          <w:lang w:val="tr-TR"/>
        </w:rPr>
      </w:pPr>
    </w:p>
    <w:p w14:paraId="0120DF6E" w14:textId="77777777" w:rsidR="00630EEC" w:rsidRDefault="00630EEC">
      <w:pPr>
        <w:rPr>
          <w:lang w:val="tr-TR"/>
        </w:rPr>
      </w:pPr>
    </w:p>
    <w:p w14:paraId="2D2A2C52" w14:textId="77777777" w:rsidR="00630EEC" w:rsidRPr="0001691A" w:rsidRDefault="00630EEC" w:rsidP="00630EEC">
      <w:pPr>
        <w:rPr>
          <w:lang w:val="tr-TR"/>
        </w:rPr>
      </w:pPr>
    </w:p>
    <w:sectPr w:rsidR="00630EEC" w:rsidRPr="0001691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1691A"/>
    <w:rsid w:val="00034616"/>
    <w:rsid w:val="0006063C"/>
    <w:rsid w:val="00090643"/>
    <w:rsid w:val="000A1577"/>
    <w:rsid w:val="000D36CA"/>
    <w:rsid w:val="00100FD8"/>
    <w:rsid w:val="00102C70"/>
    <w:rsid w:val="00126F65"/>
    <w:rsid w:val="00145B02"/>
    <w:rsid w:val="0015074B"/>
    <w:rsid w:val="0018555A"/>
    <w:rsid w:val="00186DFD"/>
    <w:rsid w:val="001B3566"/>
    <w:rsid w:val="0029639D"/>
    <w:rsid w:val="002B4587"/>
    <w:rsid w:val="00326F90"/>
    <w:rsid w:val="00344BBE"/>
    <w:rsid w:val="003C6680"/>
    <w:rsid w:val="003C6702"/>
    <w:rsid w:val="004370C2"/>
    <w:rsid w:val="004A0EA9"/>
    <w:rsid w:val="00594C3B"/>
    <w:rsid w:val="005E0BCF"/>
    <w:rsid w:val="00630EEC"/>
    <w:rsid w:val="00653A00"/>
    <w:rsid w:val="00750C34"/>
    <w:rsid w:val="00774027"/>
    <w:rsid w:val="007B15F0"/>
    <w:rsid w:val="007E119C"/>
    <w:rsid w:val="00801533"/>
    <w:rsid w:val="008029F3"/>
    <w:rsid w:val="00825BAF"/>
    <w:rsid w:val="008C2634"/>
    <w:rsid w:val="009315CF"/>
    <w:rsid w:val="00967D8B"/>
    <w:rsid w:val="00974152"/>
    <w:rsid w:val="00A22D6B"/>
    <w:rsid w:val="00AA1D8D"/>
    <w:rsid w:val="00AC3348"/>
    <w:rsid w:val="00B144F2"/>
    <w:rsid w:val="00B43D39"/>
    <w:rsid w:val="00B47730"/>
    <w:rsid w:val="00B5254D"/>
    <w:rsid w:val="00B7610A"/>
    <w:rsid w:val="00B93FE3"/>
    <w:rsid w:val="00BB4BC0"/>
    <w:rsid w:val="00BD5F39"/>
    <w:rsid w:val="00C677F7"/>
    <w:rsid w:val="00CB0664"/>
    <w:rsid w:val="00CB1671"/>
    <w:rsid w:val="00CC251D"/>
    <w:rsid w:val="00CE0881"/>
    <w:rsid w:val="00D037C9"/>
    <w:rsid w:val="00D4458A"/>
    <w:rsid w:val="00D64CB1"/>
    <w:rsid w:val="00E1668F"/>
    <w:rsid w:val="00E200EA"/>
    <w:rsid w:val="00E23956"/>
    <w:rsid w:val="00E9701F"/>
    <w:rsid w:val="00EA4493"/>
    <w:rsid w:val="00EB5A22"/>
    <w:rsid w:val="00EF4996"/>
    <w:rsid w:val="00F80C48"/>
    <w:rsid w:val="00FA6861"/>
    <w:rsid w:val="00FB774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39EF2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Trnak">
    <w:name w:val="Quote"/>
    <w:basedOn w:val="Normal"/>
    <w:next w:val="Normal"/>
    <w:link w:val="TrnakChar"/>
    <w:uiPriority w:val="29"/>
    <w:qFormat/>
    <w:rsid w:val="00FC693F"/>
    <w:rPr>
      <w:i/>
      <w:iCs/>
      <w:color w:val="000000" w:themeColor="text1"/>
    </w:rPr>
  </w:style>
  <w:style w:type="character" w:customStyle="1" w:styleId="TrnakChar">
    <w:name w:val="Tırnak Char"/>
    <w:basedOn w:val="VarsaylanParagrafYazTipi"/>
    <w:link w:val="Trnak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Tablo">
    <w:name w:val="Tablo"/>
    <w:qFormat/>
    <w:rsid w:val="000A1577"/>
    <w:pPr>
      <w:keepNext/>
      <w:spacing w:before="360" w:after="120" w:line="240" w:lineRule="auto"/>
      <w:jc w:val="center"/>
    </w:pPr>
    <w:rPr>
      <w:rFonts w:ascii="Times New Roman" w:eastAsia="Times New Roman" w:hAnsi="Times New Roman" w:cs="Times New Roman"/>
      <w:b/>
      <w:lang w:val="tr-TR" w:eastAsia="tr-TR"/>
    </w:rPr>
  </w:style>
  <w:style w:type="character" w:styleId="Kpr">
    <w:name w:val="Hyperlink"/>
    <w:basedOn w:val="VarsaylanParagrafYazTipi"/>
    <w:uiPriority w:val="99"/>
    <w:semiHidden/>
    <w:unhideWhenUsed/>
    <w:rsid w:val="00FB7746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22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2D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Trnak">
    <w:name w:val="Quote"/>
    <w:basedOn w:val="Normal"/>
    <w:next w:val="Normal"/>
    <w:link w:val="TrnakChar"/>
    <w:uiPriority w:val="29"/>
    <w:qFormat/>
    <w:rsid w:val="00FC693F"/>
    <w:rPr>
      <w:i/>
      <w:iCs/>
      <w:color w:val="000000" w:themeColor="text1"/>
    </w:rPr>
  </w:style>
  <w:style w:type="character" w:customStyle="1" w:styleId="TrnakChar">
    <w:name w:val="Tırnak Char"/>
    <w:basedOn w:val="VarsaylanParagrafYazTipi"/>
    <w:link w:val="Trnak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Tablo">
    <w:name w:val="Tablo"/>
    <w:qFormat/>
    <w:rsid w:val="000A1577"/>
    <w:pPr>
      <w:keepNext/>
      <w:spacing w:before="360" w:after="120" w:line="240" w:lineRule="auto"/>
      <w:jc w:val="center"/>
    </w:pPr>
    <w:rPr>
      <w:rFonts w:ascii="Times New Roman" w:eastAsia="Times New Roman" w:hAnsi="Times New Roman" w:cs="Times New Roman"/>
      <w:b/>
      <w:lang w:val="tr-TR" w:eastAsia="tr-TR"/>
    </w:rPr>
  </w:style>
  <w:style w:type="character" w:styleId="Kpr">
    <w:name w:val="Hyperlink"/>
    <w:basedOn w:val="VarsaylanParagrafYazTipi"/>
    <w:uiPriority w:val="99"/>
    <w:semiHidden/>
    <w:unhideWhenUsed/>
    <w:rsid w:val="00FB7746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22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2D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0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BE7F5ED-ADA8-4B34-ADBE-179A81162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seda</cp:lastModifiedBy>
  <cp:revision>43</cp:revision>
  <cp:lastPrinted>2025-06-18T12:12:00Z</cp:lastPrinted>
  <dcterms:created xsi:type="dcterms:W3CDTF">2025-04-20T17:29:00Z</dcterms:created>
  <dcterms:modified xsi:type="dcterms:W3CDTF">2025-06-18T12:12:00Z</dcterms:modified>
</cp:coreProperties>
</file>